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9084" w14:textId="77777777" w:rsidR="00C31056" w:rsidRPr="008E153B" w:rsidRDefault="00C31056" w:rsidP="004203A9">
      <w:pPr>
        <w:rPr>
          <w:b/>
        </w:rPr>
      </w:pPr>
    </w:p>
    <w:p w14:paraId="5F8903A0" w14:textId="77777777" w:rsidR="00EC20F4" w:rsidRPr="008E153B" w:rsidRDefault="00EC20F4" w:rsidP="004203A9">
      <w:pPr>
        <w:rPr>
          <w:b/>
        </w:rPr>
      </w:pPr>
    </w:p>
    <w:p w14:paraId="265CEBA4" w14:textId="77777777" w:rsidR="00EC20F4" w:rsidRPr="008E153B" w:rsidRDefault="00EC20F4" w:rsidP="004203A9">
      <w:pPr>
        <w:rPr>
          <w:b/>
        </w:rPr>
      </w:pPr>
    </w:p>
    <w:p w14:paraId="55C8B63D" w14:textId="77777777" w:rsidR="00EC20F4" w:rsidRPr="008E153B" w:rsidRDefault="00EC20F4" w:rsidP="004203A9">
      <w:pPr>
        <w:rPr>
          <w:b/>
        </w:rPr>
      </w:pPr>
    </w:p>
    <w:p w14:paraId="10041CD4" w14:textId="77777777" w:rsidR="00EC20F4" w:rsidRPr="008E153B" w:rsidRDefault="00EC20F4" w:rsidP="004203A9">
      <w:pPr>
        <w:rPr>
          <w:b/>
        </w:rPr>
      </w:pPr>
    </w:p>
    <w:p w14:paraId="08D29C41" w14:textId="77777777" w:rsidR="00C31056" w:rsidRPr="008E153B" w:rsidRDefault="00C31056" w:rsidP="004203A9">
      <w:pPr>
        <w:rPr>
          <w:b/>
        </w:rPr>
      </w:pPr>
    </w:p>
    <w:p w14:paraId="12C115AD" w14:textId="398A0867" w:rsidR="004203A9" w:rsidRPr="008E153B" w:rsidRDefault="003B30C9" w:rsidP="004203A9">
      <w:pPr>
        <w:rPr>
          <w:b/>
        </w:rPr>
      </w:pPr>
      <w:r w:rsidRPr="008E153B">
        <w:rPr>
          <w:b/>
        </w:rPr>
        <w:t xml:space="preserve">V O L I K I R I nr </w:t>
      </w:r>
      <w:r w:rsidR="007E3FBB">
        <w:rPr>
          <w:b/>
        </w:rPr>
        <w:t>26</w:t>
      </w:r>
    </w:p>
    <w:p w14:paraId="146939D5" w14:textId="77777777" w:rsidR="004203A9" w:rsidRPr="008E153B" w:rsidRDefault="004203A9" w:rsidP="004203A9"/>
    <w:p w14:paraId="23DC6BC2" w14:textId="77777777" w:rsidR="004203A9" w:rsidRPr="008E153B" w:rsidRDefault="004203A9" w:rsidP="004203A9"/>
    <w:p w14:paraId="5A1EC0F9" w14:textId="59A45CAA" w:rsidR="004203A9" w:rsidRPr="008E153B" w:rsidRDefault="004203A9" w:rsidP="00816D3D">
      <w:pPr>
        <w:pStyle w:val="BodyText2"/>
        <w:jc w:val="both"/>
        <w:rPr>
          <w:b w:val="0"/>
          <w:bCs/>
          <w:szCs w:val="24"/>
        </w:rPr>
      </w:pPr>
      <w:r w:rsidRPr="008E153B">
        <w:rPr>
          <w:b w:val="0"/>
          <w:bCs/>
          <w:szCs w:val="24"/>
        </w:rPr>
        <w:t xml:space="preserve">Välja antud Tallinnas </w:t>
      </w:r>
      <w:r w:rsidR="00113859">
        <w:rPr>
          <w:b w:val="0"/>
          <w:bCs/>
          <w:szCs w:val="24"/>
        </w:rPr>
        <w:t>k</w:t>
      </w:r>
      <w:r w:rsidR="00D51700">
        <w:rPr>
          <w:b w:val="0"/>
          <w:bCs/>
          <w:szCs w:val="24"/>
        </w:rPr>
        <w:t>uue</w:t>
      </w:r>
      <w:r w:rsidR="00113859">
        <w:rPr>
          <w:b w:val="0"/>
          <w:bCs/>
          <w:szCs w:val="24"/>
        </w:rPr>
        <w:t>ndal</w:t>
      </w:r>
      <w:r w:rsidR="001D5907" w:rsidRPr="008E153B">
        <w:rPr>
          <w:b w:val="0"/>
          <w:bCs/>
          <w:szCs w:val="24"/>
        </w:rPr>
        <w:t xml:space="preserve"> (</w:t>
      </w:r>
      <w:r w:rsidR="00D51700">
        <w:rPr>
          <w:b w:val="0"/>
          <w:bCs/>
          <w:szCs w:val="24"/>
        </w:rPr>
        <w:t>06</w:t>
      </w:r>
      <w:r w:rsidR="0013360A" w:rsidRPr="008E153B">
        <w:rPr>
          <w:b w:val="0"/>
          <w:bCs/>
          <w:szCs w:val="24"/>
        </w:rPr>
        <w:t xml:space="preserve">.) </w:t>
      </w:r>
      <w:r w:rsidR="00D51700">
        <w:rPr>
          <w:b w:val="0"/>
          <w:bCs/>
          <w:szCs w:val="24"/>
        </w:rPr>
        <w:t>august</w:t>
      </w:r>
      <w:r w:rsidR="001D5907" w:rsidRPr="008E153B">
        <w:rPr>
          <w:b w:val="0"/>
          <w:bCs/>
          <w:szCs w:val="24"/>
        </w:rPr>
        <w:t>il</w:t>
      </w:r>
      <w:r w:rsidR="0013360A" w:rsidRPr="008E153B">
        <w:rPr>
          <w:b w:val="0"/>
          <w:bCs/>
          <w:szCs w:val="24"/>
        </w:rPr>
        <w:t xml:space="preserve"> (</w:t>
      </w:r>
      <w:r w:rsidR="00D51700">
        <w:rPr>
          <w:b w:val="0"/>
          <w:bCs/>
          <w:szCs w:val="24"/>
        </w:rPr>
        <w:t>08</w:t>
      </w:r>
      <w:r w:rsidR="0013360A" w:rsidRPr="008E153B">
        <w:rPr>
          <w:b w:val="0"/>
          <w:bCs/>
          <w:szCs w:val="24"/>
        </w:rPr>
        <w:t>.) kahe tuhande ka</w:t>
      </w:r>
      <w:r w:rsidR="00DB7AC5" w:rsidRPr="008E153B">
        <w:rPr>
          <w:b w:val="0"/>
          <w:bCs/>
          <w:szCs w:val="24"/>
        </w:rPr>
        <w:t>he</w:t>
      </w:r>
      <w:r w:rsidR="001D5907" w:rsidRPr="008E153B">
        <w:rPr>
          <w:b w:val="0"/>
          <w:bCs/>
          <w:szCs w:val="24"/>
        </w:rPr>
        <w:t>kümn</w:t>
      </w:r>
      <w:r w:rsidR="00D51700">
        <w:rPr>
          <w:b w:val="0"/>
          <w:bCs/>
          <w:szCs w:val="24"/>
        </w:rPr>
        <w:t>eviiendal</w:t>
      </w:r>
      <w:r w:rsidR="00F56CD4" w:rsidRPr="008E153B">
        <w:rPr>
          <w:b w:val="0"/>
          <w:bCs/>
          <w:szCs w:val="24"/>
        </w:rPr>
        <w:t xml:space="preserve"> </w:t>
      </w:r>
      <w:r w:rsidR="001D5907" w:rsidRPr="008E153B">
        <w:rPr>
          <w:b w:val="0"/>
          <w:bCs/>
          <w:szCs w:val="24"/>
        </w:rPr>
        <w:t>(202</w:t>
      </w:r>
      <w:r w:rsidR="00D51700">
        <w:rPr>
          <w:b w:val="0"/>
          <w:bCs/>
          <w:szCs w:val="24"/>
        </w:rPr>
        <w:t>5</w:t>
      </w:r>
      <w:r w:rsidR="00DB7AC5" w:rsidRPr="008E153B">
        <w:rPr>
          <w:b w:val="0"/>
          <w:bCs/>
          <w:szCs w:val="24"/>
        </w:rPr>
        <w:t>.) aastal</w:t>
      </w:r>
      <w:r w:rsidRPr="008E153B">
        <w:rPr>
          <w:b w:val="0"/>
          <w:bCs/>
          <w:szCs w:val="24"/>
        </w:rPr>
        <w:t>.</w:t>
      </w:r>
    </w:p>
    <w:p w14:paraId="68DE05F1" w14:textId="77777777" w:rsidR="004203A9" w:rsidRPr="008E153B" w:rsidRDefault="004203A9" w:rsidP="00816D3D">
      <w:pPr>
        <w:jc w:val="both"/>
        <w:rPr>
          <w:bCs/>
        </w:rPr>
      </w:pPr>
    </w:p>
    <w:p w14:paraId="4CAAFFD2" w14:textId="5753246A" w:rsidR="00301C68" w:rsidRPr="008E153B" w:rsidRDefault="00E072FF" w:rsidP="001D5907">
      <w:pPr>
        <w:pStyle w:val="Default"/>
        <w:jc w:val="both"/>
      </w:pPr>
      <w:r w:rsidRPr="008E153B">
        <w:rPr>
          <w:bCs/>
        </w:rPr>
        <w:t>Käesolevaga Elering AS, keda esinda</w:t>
      </w:r>
      <w:r w:rsidR="00F56CD4" w:rsidRPr="008E153B">
        <w:rPr>
          <w:bCs/>
        </w:rPr>
        <w:t>b seaduse ja</w:t>
      </w:r>
      <w:r w:rsidRPr="008E153B">
        <w:rPr>
          <w:bCs/>
        </w:rPr>
        <w:t xml:space="preserve"> põhikirja </w:t>
      </w:r>
      <w:r w:rsidR="001D5907" w:rsidRPr="008E153B">
        <w:rPr>
          <w:bCs/>
        </w:rPr>
        <w:t xml:space="preserve">alusel juhatuse </w:t>
      </w:r>
      <w:r w:rsidR="00F56CD4" w:rsidRPr="008E153B">
        <w:rPr>
          <w:bCs/>
        </w:rPr>
        <w:t>esimees</w:t>
      </w:r>
      <w:r w:rsidRPr="008E153B">
        <w:rPr>
          <w:bCs/>
        </w:rPr>
        <w:t xml:space="preserve"> </w:t>
      </w:r>
      <w:r w:rsidRPr="008E153B">
        <w:rPr>
          <w:b/>
        </w:rPr>
        <w:t>Kalle</w:t>
      </w:r>
      <w:r w:rsidR="00D51700">
        <w:rPr>
          <w:b/>
        </w:rPr>
        <w:t> </w:t>
      </w:r>
      <w:r w:rsidRPr="008E153B">
        <w:rPr>
          <w:b/>
        </w:rPr>
        <w:t>Kilk</w:t>
      </w:r>
      <w:r w:rsidRPr="008E153B">
        <w:rPr>
          <w:bCs/>
        </w:rPr>
        <w:t xml:space="preserve"> (37708140297)</w:t>
      </w:r>
      <w:r w:rsidR="001D5907" w:rsidRPr="008E153B">
        <w:rPr>
          <w:bCs/>
        </w:rPr>
        <w:t xml:space="preserve"> volita</w:t>
      </w:r>
      <w:r w:rsidR="00F56CD4" w:rsidRPr="008E153B">
        <w:rPr>
          <w:bCs/>
        </w:rPr>
        <w:t>b</w:t>
      </w:r>
      <w:r w:rsidRPr="008E153B">
        <w:rPr>
          <w:bCs/>
        </w:rPr>
        <w:t xml:space="preserve"> Elering AS-i </w:t>
      </w:r>
      <w:r w:rsidR="00F56CD4" w:rsidRPr="008E153B">
        <w:rPr>
          <w:bCs/>
        </w:rPr>
        <w:t>töötaja</w:t>
      </w:r>
      <w:r w:rsidR="00D51700">
        <w:rPr>
          <w:bCs/>
        </w:rPr>
        <w:t>t</w:t>
      </w:r>
      <w:r w:rsidRPr="008E153B">
        <w:rPr>
          <w:bCs/>
        </w:rPr>
        <w:t xml:space="preserve"> </w:t>
      </w:r>
      <w:r w:rsidR="00D51700">
        <w:rPr>
          <w:b/>
          <w:bCs/>
        </w:rPr>
        <w:t>Brenda Pent</w:t>
      </w:r>
      <w:r w:rsidR="00D51700" w:rsidRPr="00D51700">
        <w:t>´i</w:t>
      </w:r>
      <w:r w:rsidRPr="008E153B">
        <w:rPr>
          <w:bCs/>
        </w:rPr>
        <w:t xml:space="preserve"> (</w:t>
      </w:r>
      <w:r w:rsidR="00D51700" w:rsidRPr="00D51700">
        <w:rPr>
          <w:bCs/>
        </w:rPr>
        <w:t>60111050249</w:t>
      </w:r>
      <w:r w:rsidR="001D5907" w:rsidRPr="008E153B">
        <w:rPr>
          <w:bCs/>
        </w:rPr>
        <w:t>)</w:t>
      </w:r>
      <w:r w:rsidR="009001F7" w:rsidRPr="008E153B">
        <w:rPr>
          <w:bCs/>
        </w:rPr>
        <w:t xml:space="preserve"> </w:t>
      </w:r>
      <w:r w:rsidR="001D5907" w:rsidRPr="008E153B">
        <w:t>esindama Elering AS-i kõigis küsimustes suhtlemisel riigiasutustega</w:t>
      </w:r>
      <w:r w:rsidR="001553A1" w:rsidRPr="008E153B">
        <w:t xml:space="preserve"> (ministeeriumid, ametid, inspektsioonid jne) ja kohalike omavalitsustega</w:t>
      </w:r>
      <w:r w:rsidR="001D5907" w:rsidRPr="008E153B">
        <w:t>, mis seonduvad</w:t>
      </w:r>
      <w:r w:rsidR="00F56CD4" w:rsidRPr="008E153B">
        <w:t xml:space="preserve"> arendusprojektide Eesti-Läti 4. liin ja EstLink 3 projektide planeerimisega</w:t>
      </w:r>
      <w:r w:rsidR="008E4723" w:rsidRPr="008E153B">
        <w:t>.</w:t>
      </w:r>
      <w:r w:rsidR="00F56CD4" w:rsidRPr="008E153B">
        <w:t xml:space="preserve"> </w:t>
      </w:r>
    </w:p>
    <w:p w14:paraId="1E5ED639" w14:textId="77777777" w:rsidR="00301C68" w:rsidRPr="008E153B" w:rsidRDefault="00301C68" w:rsidP="001D5907">
      <w:pPr>
        <w:pStyle w:val="Default"/>
        <w:jc w:val="both"/>
      </w:pPr>
    </w:p>
    <w:p w14:paraId="3642E48F" w14:textId="7FAE46D3" w:rsidR="00301C68" w:rsidRPr="008E153B" w:rsidRDefault="00301C68" w:rsidP="00D51700">
      <w:pPr>
        <w:pStyle w:val="Default"/>
        <w:jc w:val="both"/>
      </w:pPr>
      <w:r w:rsidRPr="008E153B">
        <w:t>Eesti-Läti 4. liin koosneb järgnevatest alamprojektidest:</w:t>
      </w:r>
    </w:p>
    <w:p w14:paraId="3AAC0DFC" w14:textId="65DC1847" w:rsidR="00301C68" w:rsidRPr="008E153B" w:rsidRDefault="00301C68" w:rsidP="00D51700">
      <w:pPr>
        <w:pStyle w:val="Default"/>
        <w:jc w:val="both"/>
      </w:pPr>
    </w:p>
    <w:p w14:paraId="2463F8AE" w14:textId="0E130BE2" w:rsidR="00301C68" w:rsidRPr="008E153B" w:rsidRDefault="00792975" w:rsidP="00D51700">
      <w:pPr>
        <w:pStyle w:val="Default"/>
        <w:ind w:firstLine="360"/>
        <w:jc w:val="both"/>
      </w:pPr>
      <w:r w:rsidRPr="008E153B">
        <w:t>Rekonstrueeritavad või laiendatavad alajaamad</w:t>
      </w:r>
      <w:r w:rsidR="00113859">
        <w:t>:</w:t>
      </w:r>
    </w:p>
    <w:p w14:paraId="2C91CE86" w14:textId="08ED29C2" w:rsidR="00792975" w:rsidRPr="008E153B" w:rsidRDefault="00792975" w:rsidP="00D51700">
      <w:pPr>
        <w:pStyle w:val="Default"/>
        <w:numPr>
          <w:ilvl w:val="0"/>
          <w:numId w:val="8"/>
        </w:numPr>
        <w:jc w:val="both"/>
      </w:pPr>
      <w:r w:rsidRPr="008E153B">
        <w:t>Paide 330 kV alajaam</w:t>
      </w:r>
    </w:p>
    <w:p w14:paraId="3CD244E7" w14:textId="0D67B0E0" w:rsidR="00792975" w:rsidRPr="008E153B" w:rsidRDefault="00792975" w:rsidP="00D51700">
      <w:pPr>
        <w:pStyle w:val="Default"/>
        <w:numPr>
          <w:ilvl w:val="0"/>
          <w:numId w:val="8"/>
        </w:numPr>
        <w:jc w:val="both"/>
      </w:pPr>
      <w:r w:rsidRPr="008E153B">
        <w:t>Lihula 330 kV alajaam</w:t>
      </w:r>
    </w:p>
    <w:p w14:paraId="55B95873" w14:textId="0BBB9048" w:rsidR="00792975" w:rsidRPr="008E153B" w:rsidRDefault="00792975" w:rsidP="00D51700">
      <w:pPr>
        <w:pStyle w:val="Default"/>
        <w:numPr>
          <w:ilvl w:val="0"/>
          <w:numId w:val="8"/>
        </w:numPr>
        <w:jc w:val="both"/>
      </w:pPr>
      <w:r w:rsidRPr="008E153B">
        <w:t>Virtsu või Rõuste 330 kV alajaam</w:t>
      </w:r>
      <w:r w:rsidR="00113859">
        <w:t>.</w:t>
      </w:r>
    </w:p>
    <w:p w14:paraId="24D77959" w14:textId="77777777" w:rsidR="00301C68" w:rsidRPr="008E153B" w:rsidRDefault="00301C68" w:rsidP="00D51700">
      <w:pPr>
        <w:pStyle w:val="Default"/>
        <w:jc w:val="both"/>
      </w:pPr>
    </w:p>
    <w:p w14:paraId="6611EDD5" w14:textId="359ACFF5" w:rsidR="00792975" w:rsidRPr="008E153B" w:rsidRDefault="00792975" w:rsidP="00D51700">
      <w:pPr>
        <w:pStyle w:val="Default"/>
        <w:ind w:left="360"/>
        <w:jc w:val="both"/>
      </w:pPr>
      <w:r w:rsidRPr="008E153B">
        <w:t>Uued võimalikud alajaamad</w:t>
      </w:r>
      <w:r w:rsidR="00113859">
        <w:t>:</w:t>
      </w:r>
    </w:p>
    <w:p w14:paraId="5945CE8D" w14:textId="0F61A8A6" w:rsidR="00792975" w:rsidRPr="008E153B" w:rsidRDefault="00792975" w:rsidP="00D51700">
      <w:pPr>
        <w:pStyle w:val="Default"/>
        <w:numPr>
          <w:ilvl w:val="0"/>
          <w:numId w:val="9"/>
        </w:numPr>
        <w:jc w:val="both"/>
      </w:pPr>
      <w:r w:rsidRPr="008E153B">
        <w:t xml:space="preserve">Saaremaal paiknev 330/110 kV alajaam </w:t>
      </w:r>
    </w:p>
    <w:p w14:paraId="11498E78" w14:textId="0F28AD85" w:rsidR="00792975" w:rsidRPr="008E153B" w:rsidRDefault="00792975" w:rsidP="00D51700">
      <w:pPr>
        <w:pStyle w:val="Default"/>
        <w:numPr>
          <w:ilvl w:val="0"/>
          <w:numId w:val="9"/>
        </w:numPr>
        <w:jc w:val="both"/>
      </w:pPr>
      <w:r w:rsidRPr="008E153B">
        <w:t>Saaremaal paiknev 330 kV alajaam</w:t>
      </w:r>
      <w:r w:rsidR="00113859">
        <w:t>.</w:t>
      </w:r>
    </w:p>
    <w:p w14:paraId="09405EB7" w14:textId="77777777" w:rsidR="00792975" w:rsidRPr="008E153B" w:rsidRDefault="00792975" w:rsidP="00D51700">
      <w:pPr>
        <w:pStyle w:val="Default"/>
        <w:jc w:val="both"/>
      </w:pPr>
    </w:p>
    <w:p w14:paraId="736FC8EC" w14:textId="26956DAE" w:rsidR="00792975" w:rsidRPr="008E153B" w:rsidRDefault="00792975" w:rsidP="00D51700">
      <w:pPr>
        <w:pStyle w:val="Default"/>
        <w:ind w:left="360"/>
        <w:jc w:val="both"/>
      </w:pPr>
      <w:r w:rsidRPr="008E153B">
        <w:t>Uued võimalikud ülekandeliinid</w:t>
      </w:r>
      <w:r w:rsidR="00113859">
        <w:t>:</w:t>
      </w:r>
      <w:r w:rsidRPr="008E153B">
        <w:t xml:space="preserve"> </w:t>
      </w:r>
    </w:p>
    <w:p w14:paraId="7AD3EA2B" w14:textId="66CD3718" w:rsidR="00241CE5" w:rsidRPr="008E153B" w:rsidRDefault="00241CE5" w:rsidP="00D51700">
      <w:pPr>
        <w:pStyle w:val="Default"/>
        <w:numPr>
          <w:ilvl w:val="0"/>
          <w:numId w:val="10"/>
        </w:numPr>
        <w:ind w:left="1134"/>
        <w:jc w:val="both"/>
      </w:pPr>
      <w:r w:rsidRPr="008E153B">
        <w:t>Paide-Lihula 330 kV ülekande õhuliin</w:t>
      </w:r>
    </w:p>
    <w:p w14:paraId="2375109B" w14:textId="17CD9818" w:rsidR="00241CE5" w:rsidRPr="008E153B" w:rsidRDefault="00241CE5" w:rsidP="00D51700">
      <w:pPr>
        <w:pStyle w:val="Default"/>
        <w:numPr>
          <w:ilvl w:val="0"/>
          <w:numId w:val="10"/>
        </w:numPr>
        <w:ind w:left="1134"/>
        <w:jc w:val="both"/>
      </w:pPr>
      <w:r w:rsidRPr="008E153B">
        <w:t>Lihula – Virtsu või Rõuste 330 kV ülekande õhuliin</w:t>
      </w:r>
    </w:p>
    <w:p w14:paraId="64113321" w14:textId="40BF029C" w:rsidR="00792975" w:rsidRPr="008E153B" w:rsidRDefault="00792975" w:rsidP="00D51700">
      <w:pPr>
        <w:pStyle w:val="Default"/>
        <w:numPr>
          <w:ilvl w:val="0"/>
          <w:numId w:val="10"/>
        </w:numPr>
        <w:ind w:left="1134"/>
        <w:jc w:val="both"/>
      </w:pPr>
      <w:r w:rsidRPr="008E153B">
        <w:t>Virtsu</w:t>
      </w:r>
      <w:r w:rsidR="00241CE5" w:rsidRPr="008E153B">
        <w:t xml:space="preserve"> või Rõuste </w:t>
      </w:r>
      <w:r w:rsidRPr="008E153B">
        <w:t>-</w:t>
      </w:r>
      <w:r w:rsidR="00241CE5" w:rsidRPr="008E153B">
        <w:t xml:space="preserve"> </w:t>
      </w:r>
      <w:r w:rsidRPr="008E153B">
        <w:t xml:space="preserve">Muhu </w:t>
      </w:r>
      <w:r w:rsidR="00241CE5" w:rsidRPr="008E153B">
        <w:t>330 kV mere</w:t>
      </w:r>
      <w:r w:rsidRPr="008E153B">
        <w:t>kaabel</w:t>
      </w:r>
    </w:p>
    <w:p w14:paraId="25714D5D" w14:textId="075D7A0B" w:rsidR="00241CE5" w:rsidRPr="008E153B" w:rsidRDefault="00241CE5" w:rsidP="00D51700">
      <w:pPr>
        <w:pStyle w:val="Default"/>
        <w:numPr>
          <w:ilvl w:val="0"/>
          <w:numId w:val="10"/>
        </w:numPr>
        <w:ind w:left="1134"/>
        <w:jc w:val="both"/>
      </w:pPr>
      <w:r w:rsidRPr="008E153B">
        <w:t>Muhumaal paiknev 330 kV maakaabel</w:t>
      </w:r>
    </w:p>
    <w:p w14:paraId="4008FDD8" w14:textId="1897551C" w:rsidR="00792975" w:rsidRPr="008E153B" w:rsidRDefault="00792975" w:rsidP="00D51700">
      <w:pPr>
        <w:pStyle w:val="Default"/>
        <w:numPr>
          <w:ilvl w:val="0"/>
          <w:numId w:val="10"/>
        </w:numPr>
        <w:ind w:left="1134"/>
        <w:jc w:val="both"/>
      </w:pPr>
      <w:r w:rsidRPr="008E153B">
        <w:t xml:space="preserve">Virtsu </w:t>
      </w:r>
      <w:r w:rsidR="00241CE5" w:rsidRPr="008E153B">
        <w:t xml:space="preserve">või Rõuste – Saaremaa 330 kV merekaabel </w:t>
      </w:r>
    </w:p>
    <w:p w14:paraId="65DF5FB7" w14:textId="2C91F090" w:rsidR="00241CE5" w:rsidRPr="008E153B" w:rsidRDefault="00241CE5" w:rsidP="00D51700">
      <w:pPr>
        <w:pStyle w:val="Default"/>
        <w:numPr>
          <w:ilvl w:val="0"/>
          <w:numId w:val="10"/>
        </w:numPr>
        <w:ind w:left="1134"/>
        <w:jc w:val="both"/>
      </w:pPr>
      <w:r w:rsidRPr="008E153B">
        <w:t>Saaremaal paiknev 330 kV kaheahelaline eraldi mastidel ülekande õhuliin</w:t>
      </w:r>
    </w:p>
    <w:p w14:paraId="17EED350" w14:textId="4D9D860D" w:rsidR="00241CE5" w:rsidRPr="008E153B" w:rsidRDefault="00241CE5" w:rsidP="00D51700">
      <w:pPr>
        <w:pStyle w:val="Default"/>
        <w:numPr>
          <w:ilvl w:val="0"/>
          <w:numId w:val="10"/>
        </w:numPr>
        <w:ind w:left="1134"/>
        <w:jc w:val="both"/>
      </w:pPr>
      <w:r w:rsidRPr="008E153B">
        <w:t>Saaremaa – Läti 330 kV merekaabel</w:t>
      </w:r>
      <w:r w:rsidR="00113859">
        <w:t>.</w:t>
      </w:r>
    </w:p>
    <w:p w14:paraId="6B1A8511" w14:textId="77777777" w:rsidR="00792975" w:rsidRPr="008E153B" w:rsidRDefault="00792975" w:rsidP="00D51700">
      <w:pPr>
        <w:pStyle w:val="Default"/>
        <w:jc w:val="both"/>
      </w:pPr>
    </w:p>
    <w:p w14:paraId="1024767B" w14:textId="1F46F193" w:rsidR="00301C68" w:rsidRPr="008E153B" w:rsidRDefault="00301C68" w:rsidP="00D51700">
      <w:pPr>
        <w:pStyle w:val="Default"/>
        <w:jc w:val="both"/>
      </w:pPr>
      <w:r w:rsidRPr="008E153B">
        <w:t>EstLink 3 liin koosneb järgnevatest alamprojektidest:</w:t>
      </w:r>
    </w:p>
    <w:p w14:paraId="7561BBBA" w14:textId="77777777" w:rsidR="00301C68" w:rsidRPr="008E153B" w:rsidRDefault="00301C68" w:rsidP="00D51700">
      <w:pPr>
        <w:pStyle w:val="Default"/>
        <w:jc w:val="both"/>
      </w:pPr>
    </w:p>
    <w:p w14:paraId="736A8062" w14:textId="2F2C7265" w:rsidR="00301C68" w:rsidRPr="008E153B" w:rsidRDefault="00301C68" w:rsidP="00D51700">
      <w:pPr>
        <w:pStyle w:val="Default"/>
        <w:ind w:left="360"/>
        <w:jc w:val="both"/>
      </w:pPr>
      <w:r w:rsidRPr="008E153B">
        <w:t>Rekonstrueeritavad ülekandeliinid</w:t>
      </w:r>
      <w:r w:rsidR="00113859">
        <w:t>:</w:t>
      </w:r>
    </w:p>
    <w:p w14:paraId="6F4995D5" w14:textId="4ADBA73F" w:rsidR="00301C68" w:rsidRPr="008E153B" w:rsidRDefault="00301C68" w:rsidP="00D51700">
      <w:pPr>
        <w:pStyle w:val="Default"/>
        <w:numPr>
          <w:ilvl w:val="0"/>
          <w:numId w:val="4"/>
        </w:numPr>
        <w:ind w:left="1080"/>
        <w:jc w:val="both"/>
      </w:pPr>
      <w:r w:rsidRPr="008E153B">
        <w:t>Paide-Sindi​</w:t>
      </w:r>
      <w:r w:rsidR="008B1702" w:rsidRPr="008E153B">
        <w:t xml:space="preserve"> </w:t>
      </w:r>
      <w:r w:rsidRPr="008E153B">
        <w:t>330</w:t>
      </w:r>
      <w:r w:rsidR="00792975" w:rsidRPr="008E153B">
        <w:t xml:space="preserve"> </w:t>
      </w:r>
      <w:r w:rsidRPr="008E153B">
        <w:t>kV</w:t>
      </w:r>
      <w:r w:rsidR="00241CE5" w:rsidRPr="008E153B">
        <w:t xml:space="preserve"> ülekande õhuliinid</w:t>
      </w:r>
      <w:r w:rsidRPr="008E153B">
        <w:t xml:space="preserve"> L346/L347</w:t>
      </w:r>
    </w:p>
    <w:p w14:paraId="5D75AFD7" w14:textId="650F5AB5" w:rsidR="008B1702" w:rsidRPr="008E153B" w:rsidRDefault="008B1702" w:rsidP="00D51700">
      <w:pPr>
        <w:pStyle w:val="Default"/>
        <w:numPr>
          <w:ilvl w:val="0"/>
          <w:numId w:val="4"/>
        </w:numPr>
        <w:ind w:left="1080"/>
        <w:jc w:val="both"/>
      </w:pPr>
      <w:r w:rsidRPr="008E153B">
        <w:t>Kiisa-Rakvere​ 330</w:t>
      </w:r>
      <w:r w:rsidR="00792975" w:rsidRPr="008E153B">
        <w:t xml:space="preserve"> </w:t>
      </w:r>
      <w:r w:rsidR="00241CE5" w:rsidRPr="008E153B">
        <w:t xml:space="preserve">ülekande õhuliinid </w:t>
      </w:r>
      <w:r w:rsidRPr="008E153B">
        <w:t xml:space="preserve">kV L506 </w:t>
      </w:r>
    </w:p>
    <w:p w14:paraId="4C6563AE" w14:textId="1917CA77" w:rsidR="008B1702" w:rsidRPr="008E153B" w:rsidRDefault="008B1702" w:rsidP="00D51700">
      <w:pPr>
        <w:pStyle w:val="Default"/>
        <w:numPr>
          <w:ilvl w:val="0"/>
          <w:numId w:val="4"/>
        </w:numPr>
        <w:ind w:left="1080"/>
        <w:jc w:val="both"/>
      </w:pPr>
      <w:r w:rsidRPr="008E153B">
        <w:t>Rakvere-Püssi​ 330</w:t>
      </w:r>
      <w:r w:rsidR="00792975" w:rsidRPr="008E153B">
        <w:t xml:space="preserve"> </w:t>
      </w:r>
      <w:r w:rsidR="00241CE5" w:rsidRPr="008E153B">
        <w:t xml:space="preserve">ülekande õhuliinid </w:t>
      </w:r>
      <w:r w:rsidRPr="008E153B">
        <w:t>kV L360</w:t>
      </w:r>
    </w:p>
    <w:p w14:paraId="7505EE4F" w14:textId="572D6614" w:rsidR="00301C68" w:rsidRPr="008E153B" w:rsidRDefault="008B1702" w:rsidP="00D51700">
      <w:pPr>
        <w:pStyle w:val="Default"/>
        <w:numPr>
          <w:ilvl w:val="0"/>
          <w:numId w:val="4"/>
        </w:numPr>
        <w:ind w:left="1080"/>
        <w:jc w:val="both"/>
      </w:pPr>
      <w:r w:rsidRPr="008E153B">
        <w:t>110</w:t>
      </w:r>
      <w:r w:rsidR="00792975" w:rsidRPr="008E153B">
        <w:t xml:space="preserve"> </w:t>
      </w:r>
      <w:r w:rsidRPr="008E153B">
        <w:t>kV ülekande</w:t>
      </w:r>
      <w:r w:rsidR="00241CE5" w:rsidRPr="008E153B">
        <w:t xml:space="preserve"> õhu</w:t>
      </w:r>
      <w:r w:rsidRPr="008E153B">
        <w:t xml:space="preserve">liinid </w:t>
      </w:r>
      <w:r w:rsidR="00301C68" w:rsidRPr="008E153B">
        <w:t>L134A, L133A, L133B</w:t>
      </w:r>
      <w:r w:rsidRPr="008E153B">
        <w:t>, L115, L060, L103, L126, L193, L102</w:t>
      </w:r>
      <w:r w:rsidR="00113859">
        <w:t>.</w:t>
      </w:r>
    </w:p>
    <w:p w14:paraId="1E70D393" w14:textId="77777777" w:rsidR="008B1702" w:rsidRPr="008E153B" w:rsidRDefault="008B1702" w:rsidP="00D51700">
      <w:pPr>
        <w:pStyle w:val="Default"/>
        <w:ind w:left="360"/>
        <w:jc w:val="both"/>
      </w:pPr>
    </w:p>
    <w:p w14:paraId="7691FE41" w14:textId="03B201DC" w:rsidR="008B1702" w:rsidRPr="008E153B" w:rsidRDefault="008B1702" w:rsidP="00D51700">
      <w:pPr>
        <w:pStyle w:val="Default"/>
        <w:ind w:left="360"/>
        <w:jc w:val="both"/>
      </w:pPr>
      <w:r w:rsidRPr="008E153B">
        <w:lastRenderedPageBreak/>
        <w:t>Rekonstrueeritavad või laiendatavad alajaamad</w:t>
      </w:r>
      <w:r w:rsidR="00113859">
        <w:t>:</w:t>
      </w:r>
    </w:p>
    <w:p w14:paraId="302AB4B7" w14:textId="0595B022" w:rsidR="008B1702" w:rsidRPr="008E153B" w:rsidRDefault="008B1702" w:rsidP="00D51700">
      <w:pPr>
        <w:pStyle w:val="Default"/>
        <w:numPr>
          <w:ilvl w:val="0"/>
          <w:numId w:val="5"/>
        </w:numPr>
        <w:ind w:left="1080"/>
        <w:jc w:val="both"/>
      </w:pPr>
      <w:r w:rsidRPr="008E153B">
        <w:t>Aruküla 330</w:t>
      </w:r>
      <w:r w:rsidR="00792975" w:rsidRPr="008E153B">
        <w:t xml:space="preserve"> </w:t>
      </w:r>
      <w:r w:rsidRPr="008E153B">
        <w:t>kV alajaam</w:t>
      </w:r>
    </w:p>
    <w:p w14:paraId="684B8255" w14:textId="48396C1A" w:rsidR="008B1702" w:rsidRPr="008E153B" w:rsidRDefault="008B1702" w:rsidP="00D51700">
      <w:pPr>
        <w:pStyle w:val="Default"/>
        <w:numPr>
          <w:ilvl w:val="0"/>
          <w:numId w:val="5"/>
        </w:numPr>
        <w:ind w:left="1080"/>
        <w:jc w:val="both"/>
      </w:pPr>
      <w:r w:rsidRPr="008E153B">
        <w:t>Kiisa 330</w:t>
      </w:r>
      <w:r w:rsidR="00792975" w:rsidRPr="008E153B">
        <w:t xml:space="preserve"> </w:t>
      </w:r>
      <w:r w:rsidRPr="008E153B">
        <w:t>kV alajaam</w:t>
      </w:r>
    </w:p>
    <w:p w14:paraId="6DC99A6D" w14:textId="5DF50D31" w:rsidR="00301C68" w:rsidRPr="008E153B" w:rsidRDefault="00301C68" w:rsidP="00D51700">
      <w:pPr>
        <w:pStyle w:val="Default"/>
        <w:numPr>
          <w:ilvl w:val="0"/>
          <w:numId w:val="5"/>
        </w:numPr>
        <w:ind w:left="1080"/>
        <w:jc w:val="both"/>
      </w:pPr>
      <w:r w:rsidRPr="008E153B">
        <w:t>Türi 110</w:t>
      </w:r>
      <w:r w:rsidR="00792975" w:rsidRPr="008E153B">
        <w:t xml:space="preserve"> </w:t>
      </w:r>
      <w:r w:rsidRPr="008E153B">
        <w:t xml:space="preserve">kV </w:t>
      </w:r>
      <w:r w:rsidR="008B1702" w:rsidRPr="008E153B">
        <w:t>alajaam</w:t>
      </w:r>
    </w:p>
    <w:p w14:paraId="6A36404E" w14:textId="5EFDFA4F" w:rsidR="00301C68" w:rsidRPr="008E153B" w:rsidRDefault="00301C68" w:rsidP="00D51700">
      <w:pPr>
        <w:pStyle w:val="Default"/>
        <w:numPr>
          <w:ilvl w:val="0"/>
          <w:numId w:val="5"/>
        </w:numPr>
        <w:ind w:left="1080"/>
        <w:jc w:val="both"/>
      </w:pPr>
      <w:r w:rsidRPr="008E153B">
        <w:t>Vändra 110</w:t>
      </w:r>
      <w:r w:rsidR="00792975" w:rsidRPr="008E153B">
        <w:t xml:space="preserve"> </w:t>
      </w:r>
      <w:r w:rsidRPr="008E153B">
        <w:t xml:space="preserve">kV </w:t>
      </w:r>
      <w:r w:rsidR="008B1702" w:rsidRPr="008E153B">
        <w:t>alajaam</w:t>
      </w:r>
      <w:r w:rsidR="00113859">
        <w:t>.</w:t>
      </w:r>
    </w:p>
    <w:p w14:paraId="3E4DE227" w14:textId="77777777" w:rsidR="00301C68" w:rsidRPr="008E153B" w:rsidRDefault="00301C68" w:rsidP="00D51700">
      <w:pPr>
        <w:pStyle w:val="Default"/>
        <w:ind w:left="360"/>
        <w:jc w:val="both"/>
      </w:pPr>
    </w:p>
    <w:p w14:paraId="065609AE" w14:textId="50789B0A" w:rsidR="008B1702" w:rsidRPr="008E153B" w:rsidRDefault="008B1702" w:rsidP="00D51700">
      <w:pPr>
        <w:pStyle w:val="Default"/>
        <w:ind w:left="360"/>
        <w:jc w:val="both"/>
      </w:pPr>
      <w:r w:rsidRPr="008E153B">
        <w:t>Uued võimalikud alajaamad</w:t>
      </w:r>
      <w:r w:rsidR="00113859">
        <w:t>:</w:t>
      </w:r>
    </w:p>
    <w:p w14:paraId="10A157CE" w14:textId="54E69A0F" w:rsidR="008B1702" w:rsidRPr="008E153B" w:rsidRDefault="008B1702" w:rsidP="00D51700">
      <w:pPr>
        <w:pStyle w:val="Default"/>
        <w:numPr>
          <w:ilvl w:val="0"/>
          <w:numId w:val="6"/>
        </w:numPr>
        <w:ind w:left="1080"/>
        <w:jc w:val="both"/>
      </w:pPr>
      <w:r w:rsidRPr="008E153B">
        <w:t>Järve 330</w:t>
      </w:r>
      <w:r w:rsidR="00792975" w:rsidRPr="008E153B">
        <w:t xml:space="preserve"> </w:t>
      </w:r>
      <w:r w:rsidRPr="008E153B">
        <w:t>kV alajaam</w:t>
      </w:r>
    </w:p>
    <w:p w14:paraId="27F80567" w14:textId="7C38E57B" w:rsidR="008B1702" w:rsidRPr="008E153B" w:rsidRDefault="008B1702" w:rsidP="00D51700">
      <w:pPr>
        <w:pStyle w:val="Default"/>
        <w:numPr>
          <w:ilvl w:val="0"/>
          <w:numId w:val="6"/>
        </w:numPr>
        <w:ind w:left="1080"/>
        <w:jc w:val="both"/>
      </w:pPr>
      <w:r w:rsidRPr="008E153B">
        <w:t>Keila 330</w:t>
      </w:r>
      <w:r w:rsidR="00792975" w:rsidRPr="008E153B">
        <w:t xml:space="preserve"> </w:t>
      </w:r>
      <w:r w:rsidRPr="008E153B">
        <w:t>kV alajaam</w:t>
      </w:r>
      <w:r w:rsidR="00792975" w:rsidRPr="008E153B">
        <w:t>/ Keila 330 kV konverteralajaam</w:t>
      </w:r>
    </w:p>
    <w:p w14:paraId="249A3914" w14:textId="2DC8AA3A" w:rsidR="00792975" w:rsidRPr="008E153B" w:rsidRDefault="00792975" w:rsidP="00D51700">
      <w:pPr>
        <w:pStyle w:val="Default"/>
        <w:numPr>
          <w:ilvl w:val="0"/>
          <w:numId w:val="6"/>
        </w:numPr>
        <w:ind w:left="1080"/>
        <w:jc w:val="both"/>
      </w:pPr>
      <w:r w:rsidRPr="008E153B">
        <w:t>Aulepa 330 kV alajaam</w:t>
      </w:r>
    </w:p>
    <w:p w14:paraId="53574C6D" w14:textId="4196EEA0" w:rsidR="00792975" w:rsidRPr="008E153B" w:rsidRDefault="00792975" w:rsidP="00D51700">
      <w:pPr>
        <w:pStyle w:val="Default"/>
        <w:numPr>
          <w:ilvl w:val="0"/>
          <w:numId w:val="6"/>
        </w:numPr>
        <w:ind w:left="1080"/>
        <w:jc w:val="both"/>
      </w:pPr>
      <w:r w:rsidRPr="008E153B">
        <w:t>Risti 330 kV alajaam</w:t>
      </w:r>
    </w:p>
    <w:p w14:paraId="36D2BD94" w14:textId="6FBA2F78" w:rsidR="00792975" w:rsidRPr="008E153B" w:rsidRDefault="00792975" w:rsidP="00D51700">
      <w:pPr>
        <w:pStyle w:val="Default"/>
        <w:numPr>
          <w:ilvl w:val="0"/>
          <w:numId w:val="6"/>
        </w:numPr>
        <w:ind w:left="1080"/>
        <w:jc w:val="both"/>
      </w:pPr>
      <w:r w:rsidRPr="008E153B">
        <w:t>Paldiski 330 kV konverteralajaam</w:t>
      </w:r>
      <w:r w:rsidR="00113859">
        <w:t>.</w:t>
      </w:r>
    </w:p>
    <w:p w14:paraId="4268FC57" w14:textId="77777777" w:rsidR="008B1702" w:rsidRPr="008E153B" w:rsidRDefault="008B1702" w:rsidP="00D51700">
      <w:pPr>
        <w:pStyle w:val="Default"/>
        <w:ind w:left="360"/>
        <w:jc w:val="both"/>
      </w:pPr>
    </w:p>
    <w:p w14:paraId="35018811" w14:textId="3DE0AF84" w:rsidR="00301C68" w:rsidRPr="008E153B" w:rsidRDefault="008B1702" w:rsidP="00D51700">
      <w:pPr>
        <w:pStyle w:val="Default"/>
        <w:ind w:left="360"/>
        <w:jc w:val="both"/>
      </w:pPr>
      <w:r w:rsidRPr="008E153B">
        <w:t>Uued võimalikud ülekande</w:t>
      </w:r>
      <w:r w:rsidR="00792975" w:rsidRPr="008E153B">
        <w:t>liinid</w:t>
      </w:r>
      <w:r w:rsidR="00113859">
        <w:t>:</w:t>
      </w:r>
    </w:p>
    <w:p w14:paraId="7BA2FAFA" w14:textId="198458E9" w:rsidR="008B1702" w:rsidRPr="008E153B" w:rsidRDefault="008B1702" w:rsidP="00D51700">
      <w:pPr>
        <w:pStyle w:val="Default"/>
        <w:numPr>
          <w:ilvl w:val="0"/>
          <w:numId w:val="7"/>
        </w:numPr>
        <w:ind w:left="1080"/>
        <w:jc w:val="both"/>
      </w:pPr>
      <w:r w:rsidRPr="008E153B">
        <w:t>Kiisa-Aruküla​ 330</w:t>
      </w:r>
      <w:r w:rsidR="00792975" w:rsidRPr="008E153B">
        <w:t xml:space="preserve"> </w:t>
      </w:r>
      <w:r w:rsidRPr="008E153B">
        <w:t xml:space="preserve">kV L512 </w:t>
      </w:r>
      <w:r w:rsidR="00792975" w:rsidRPr="008E153B">
        <w:t>ülekande õhuliin</w:t>
      </w:r>
    </w:p>
    <w:p w14:paraId="7866AB87" w14:textId="05539526" w:rsidR="00792975" w:rsidRPr="008E153B" w:rsidRDefault="00792975" w:rsidP="00D51700">
      <w:pPr>
        <w:pStyle w:val="Default"/>
        <w:numPr>
          <w:ilvl w:val="0"/>
          <w:numId w:val="7"/>
        </w:numPr>
        <w:ind w:left="1080"/>
        <w:jc w:val="both"/>
      </w:pPr>
      <w:r w:rsidRPr="008E153B">
        <w:t>Kiisa-Keila 330 kV ülekande õhuliin</w:t>
      </w:r>
    </w:p>
    <w:p w14:paraId="50FCBA76" w14:textId="728D969D" w:rsidR="008B1702" w:rsidRPr="008E153B" w:rsidRDefault="008B1702" w:rsidP="00D51700">
      <w:pPr>
        <w:pStyle w:val="Default"/>
        <w:numPr>
          <w:ilvl w:val="0"/>
          <w:numId w:val="7"/>
        </w:numPr>
        <w:ind w:left="1080"/>
        <w:jc w:val="both"/>
      </w:pPr>
      <w:r w:rsidRPr="008E153B">
        <w:t xml:space="preserve">Järve-Aruküla </w:t>
      </w:r>
      <w:r w:rsidR="008B1A72" w:rsidRPr="008E153B">
        <w:t>330</w:t>
      </w:r>
      <w:r w:rsidR="00792975" w:rsidRPr="008E153B">
        <w:t xml:space="preserve"> </w:t>
      </w:r>
      <w:r w:rsidR="008B1A72" w:rsidRPr="008E153B">
        <w:t xml:space="preserve">kV </w:t>
      </w:r>
      <w:r w:rsidRPr="008E153B">
        <w:t>ülekande õhuliin või maakaabel</w:t>
      </w:r>
    </w:p>
    <w:p w14:paraId="0494EA97" w14:textId="3CD7EDA3" w:rsidR="008B1702" w:rsidRPr="008E153B" w:rsidRDefault="008B1702" w:rsidP="00D51700">
      <w:pPr>
        <w:pStyle w:val="Default"/>
        <w:numPr>
          <w:ilvl w:val="0"/>
          <w:numId w:val="7"/>
        </w:numPr>
        <w:ind w:left="1080"/>
        <w:jc w:val="both"/>
      </w:pPr>
      <w:r w:rsidRPr="008E153B">
        <w:t xml:space="preserve">Järve-Kiisa </w:t>
      </w:r>
      <w:r w:rsidR="008B1A72" w:rsidRPr="008E153B">
        <w:t>330</w:t>
      </w:r>
      <w:r w:rsidR="00792975" w:rsidRPr="008E153B">
        <w:t xml:space="preserve"> </w:t>
      </w:r>
      <w:r w:rsidR="008B1A72" w:rsidRPr="008E153B">
        <w:t xml:space="preserve">kV </w:t>
      </w:r>
      <w:r w:rsidRPr="008E153B">
        <w:t>ülekande õhuliin või maakaabel</w:t>
      </w:r>
    </w:p>
    <w:p w14:paraId="502743D1" w14:textId="54BC0A99" w:rsidR="00792975" w:rsidRPr="008E153B" w:rsidRDefault="00792975" w:rsidP="00D51700">
      <w:pPr>
        <w:pStyle w:val="Default"/>
        <w:numPr>
          <w:ilvl w:val="0"/>
          <w:numId w:val="7"/>
        </w:numPr>
        <w:ind w:left="1080"/>
        <w:jc w:val="both"/>
      </w:pPr>
      <w:r w:rsidRPr="008E153B">
        <w:t>Risti-Aulepa 330 kV ülekande õhuliin</w:t>
      </w:r>
      <w:r w:rsidR="00113859">
        <w:t>.</w:t>
      </w:r>
    </w:p>
    <w:p w14:paraId="7C6F2D3C" w14:textId="77777777" w:rsidR="00792975" w:rsidRPr="008E153B" w:rsidRDefault="00792975" w:rsidP="00D51700">
      <w:pPr>
        <w:pStyle w:val="Default"/>
        <w:ind w:left="360"/>
        <w:jc w:val="both"/>
      </w:pPr>
    </w:p>
    <w:p w14:paraId="4721295F" w14:textId="77777777" w:rsidR="00301C68" w:rsidRPr="008E153B" w:rsidRDefault="00301C68" w:rsidP="00D51700">
      <w:pPr>
        <w:pStyle w:val="Default"/>
        <w:jc w:val="both"/>
      </w:pPr>
    </w:p>
    <w:p w14:paraId="2F31C9E8" w14:textId="69AD8678" w:rsidR="004203A9" w:rsidRPr="008E153B" w:rsidRDefault="00D51700" w:rsidP="00D51700">
      <w:pPr>
        <w:pStyle w:val="Default"/>
        <w:jc w:val="both"/>
        <w:rPr>
          <w:b/>
          <w:bCs/>
        </w:rPr>
      </w:pPr>
      <w:r>
        <w:t>V</w:t>
      </w:r>
      <w:r w:rsidR="00F56CD4" w:rsidRPr="008E153B">
        <w:t>olikiri ei anna õigust võtta ettevõtte nimel rahalisi kohustusi</w:t>
      </w:r>
      <w:r>
        <w:t xml:space="preserve"> ja </w:t>
      </w:r>
      <w:r w:rsidR="001D5907" w:rsidRPr="008E153B">
        <w:rPr>
          <w:bCs/>
        </w:rPr>
        <w:t xml:space="preserve">on kehtiv kuni </w:t>
      </w:r>
      <w:r w:rsidR="00F56CD4" w:rsidRPr="008E153B">
        <w:rPr>
          <w:bCs/>
        </w:rPr>
        <w:t>31</w:t>
      </w:r>
      <w:r w:rsidR="001D5907" w:rsidRPr="008E153B">
        <w:rPr>
          <w:bCs/>
        </w:rPr>
        <w:t>.12.202</w:t>
      </w:r>
      <w:r w:rsidR="00F56CD4" w:rsidRPr="008E153B">
        <w:rPr>
          <w:bCs/>
        </w:rPr>
        <w:t>7</w:t>
      </w:r>
      <w:r>
        <w:rPr>
          <w:bCs/>
        </w:rPr>
        <w:t>. Volikiri on</w:t>
      </w:r>
      <w:r w:rsidR="00E072FF" w:rsidRPr="008E153B">
        <w:rPr>
          <w:bCs/>
        </w:rPr>
        <w:t xml:space="preserve"> välja antud edasivolitamise õiguseta.</w:t>
      </w:r>
    </w:p>
    <w:p w14:paraId="241B99E8" w14:textId="77777777" w:rsidR="004203A9" w:rsidRPr="008E153B" w:rsidRDefault="004203A9" w:rsidP="00113859">
      <w:pPr>
        <w:pStyle w:val="BodyText"/>
        <w:jc w:val="both"/>
        <w:rPr>
          <w:b w:val="0"/>
          <w:bCs/>
          <w:sz w:val="24"/>
          <w:szCs w:val="24"/>
        </w:rPr>
      </w:pPr>
    </w:p>
    <w:p w14:paraId="51EC1DD7" w14:textId="77777777" w:rsidR="001D5907" w:rsidRPr="008E153B" w:rsidRDefault="001D5907" w:rsidP="00113859">
      <w:pPr>
        <w:pStyle w:val="BodyText"/>
        <w:jc w:val="both"/>
        <w:rPr>
          <w:b w:val="0"/>
          <w:bCs/>
          <w:sz w:val="24"/>
          <w:szCs w:val="24"/>
        </w:rPr>
      </w:pPr>
    </w:p>
    <w:p w14:paraId="6A41A2A9" w14:textId="77777777" w:rsidR="00EC20F4" w:rsidRPr="008E153B" w:rsidRDefault="00EC20F4" w:rsidP="00113859">
      <w:pPr>
        <w:pStyle w:val="BodyText"/>
        <w:jc w:val="both"/>
        <w:rPr>
          <w:b w:val="0"/>
          <w:bCs/>
          <w:sz w:val="24"/>
          <w:szCs w:val="24"/>
        </w:rPr>
      </w:pPr>
    </w:p>
    <w:p w14:paraId="659E799E" w14:textId="491F9FB7" w:rsidR="004203A9" w:rsidRPr="008E153B" w:rsidRDefault="004203A9" w:rsidP="00F56CD4">
      <w:pPr>
        <w:pStyle w:val="BodyText"/>
        <w:jc w:val="both"/>
        <w:rPr>
          <w:b w:val="0"/>
          <w:bCs/>
          <w:i/>
          <w:sz w:val="24"/>
          <w:szCs w:val="24"/>
        </w:rPr>
      </w:pPr>
      <w:r w:rsidRPr="008E153B">
        <w:rPr>
          <w:b w:val="0"/>
          <w:bCs/>
          <w:sz w:val="24"/>
          <w:szCs w:val="24"/>
        </w:rPr>
        <w:t>/allkirjastatud digitaalselt/</w:t>
      </w:r>
      <w:r w:rsidRPr="008E153B">
        <w:rPr>
          <w:b w:val="0"/>
          <w:bCs/>
          <w:i/>
          <w:sz w:val="24"/>
          <w:szCs w:val="24"/>
        </w:rPr>
        <w:tab/>
      </w:r>
      <w:r w:rsidR="001D5907" w:rsidRPr="008E153B">
        <w:rPr>
          <w:b w:val="0"/>
          <w:bCs/>
          <w:i/>
          <w:sz w:val="24"/>
          <w:szCs w:val="24"/>
        </w:rPr>
        <w:tab/>
      </w:r>
      <w:r w:rsidR="001D5907" w:rsidRPr="008E153B">
        <w:rPr>
          <w:b w:val="0"/>
          <w:bCs/>
          <w:i/>
          <w:sz w:val="24"/>
          <w:szCs w:val="24"/>
        </w:rPr>
        <w:tab/>
      </w:r>
    </w:p>
    <w:p w14:paraId="540AFAD8" w14:textId="77777777" w:rsidR="00F56CD4" w:rsidRPr="008E153B" w:rsidRDefault="00F56CD4" w:rsidP="00F56CD4">
      <w:pPr>
        <w:pStyle w:val="BodyText"/>
        <w:jc w:val="both"/>
        <w:rPr>
          <w:sz w:val="24"/>
          <w:szCs w:val="24"/>
        </w:rPr>
      </w:pPr>
    </w:p>
    <w:p w14:paraId="0BAC9737" w14:textId="4A1956B1" w:rsidR="004203A9" w:rsidRPr="008E153B" w:rsidRDefault="005602F1" w:rsidP="00816D3D">
      <w:pPr>
        <w:jc w:val="both"/>
      </w:pPr>
      <w:r w:rsidRPr="008E153B">
        <w:t>Kalle Kilk</w:t>
      </w:r>
      <w:r w:rsidR="001D5907" w:rsidRPr="008E153B">
        <w:tab/>
      </w:r>
      <w:r w:rsidR="001D5907" w:rsidRPr="008E153B">
        <w:tab/>
      </w:r>
      <w:r w:rsidR="001D5907" w:rsidRPr="008E153B">
        <w:tab/>
      </w:r>
      <w:r w:rsidR="001D5907" w:rsidRPr="008E153B">
        <w:tab/>
      </w:r>
      <w:r w:rsidR="001D5907" w:rsidRPr="008E153B">
        <w:tab/>
      </w:r>
      <w:r w:rsidR="004203A9" w:rsidRPr="008E153B">
        <w:tab/>
      </w:r>
      <w:r w:rsidR="004203A9" w:rsidRPr="008E153B">
        <w:tab/>
      </w:r>
      <w:r w:rsidR="004203A9" w:rsidRPr="008E153B">
        <w:tab/>
      </w:r>
      <w:r w:rsidR="004203A9" w:rsidRPr="008E153B">
        <w:tab/>
      </w:r>
      <w:r w:rsidR="004203A9" w:rsidRPr="008E153B">
        <w:tab/>
      </w:r>
    </w:p>
    <w:p w14:paraId="7731D346" w14:textId="13A207FE" w:rsidR="004203A9" w:rsidRPr="008E153B" w:rsidRDefault="005602F1" w:rsidP="00816D3D">
      <w:pPr>
        <w:jc w:val="both"/>
      </w:pPr>
      <w:r w:rsidRPr="008E153B">
        <w:t xml:space="preserve">Juhatuse </w:t>
      </w:r>
      <w:r w:rsidR="00F56CD4" w:rsidRPr="008E153B">
        <w:t>esimees</w:t>
      </w:r>
      <w:r w:rsidR="001D5907" w:rsidRPr="008E153B">
        <w:tab/>
      </w:r>
    </w:p>
    <w:p w14:paraId="4D830A68" w14:textId="77777777" w:rsidR="004203A9" w:rsidRPr="008E153B" w:rsidRDefault="004203A9" w:rsidP="004203A9"/>
    <w:p w14:paraId="373319DD" w14:textId="77777777" w:rsidR="004203A9" w:rsidRPr="008E153B" w:rsidRDefault="004203A9" w:rsidP="004203A9"/>
    <w:p w14:paraId="3E740435" w14:textId="77777777" w:rsidR="00486259" w:rsidRPr="008E153B" w:rsidRDefault="00486259" w:rsidP="00486259">
      <w:pPr>
        <w:jc w:val="both"/>
        <w:rPr>
          <w:rFonts w:eastAsia="Cambria"/>
          <w:lang w:eastAsia="en-US"/>
        </w:rPr>
      </w:pPr>
    </w:p>
    <w:sectPr w:rsidR="00486259" w:rsidRPr="008E153B" w:rsidSect="00864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7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04D1" w14:textId="77777777" w:rsidR="005B2EFC" w:rsidRDefault="005B2EFC">
      <w:r>
        <w:separator/>
      </w:r>
    </w:p>
  </w:endnote>
  <w:endnote w:type="continuationSeparator" w:id="0">
    <w:p w14:paraId="0F31373E" w14:textId="77777777" w:rsidR="005B2EFC" w:rsidRDefault="005B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3CA9" w14:textId="77777777" w:rsidR="00582703" w:rsidRDefault="00582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2331" w14:textId="77777777" w:rsidR="00582703" w:rsidRPr="004C065A" w:rsidRDefault="00582703" w:rsidP="00594CC3">
    <w:pPr>
      <w:pStyle w:val="BasicParagraph"/>
      <w:rPr>
        <w:rFonts w:ascii="Arial" w:hAnsi="Arial" w:cs="Arial"/>
        <w:color w:val="9A9C9D"/>
        <w:sz w:val="14"/>
        <w:szCs w:val="14"/>
      </w:rPr>
    </w:pPr>
    <w:r w:rsidRPr="004C065A">
      <w:rPr>
        <w:rFonts w:ascii="Arial" w:hAnsi="Arial" w:cs="Arial"/>
        <w:b/>
        <w:color w:val="9A9C9D"/>
        <w:sz w:val="14"/>
        <w:szCs w:val="14"/>
      </w:rPr>
      <w:t>Elering AS</w:t>
    </w:r>
    <w:r w:rsidRPr="004C065A">
      <w:rPr>
        <w:rFonts w:ascii="Arial" w:hAnsi="Arial" w:cs="Arial"/>
        <w:color w:val="9A9C9D"/>
        <w:sz w:val="14"/>
        <w:szCs w:val="14"/>
      </w:rPr>
      <w:t xml:space="preserve"> | Registrikood/Reg. code 11022625 | Kadaka tee 42, 12915 Tallinn, Estonia | Tel/Ph + 372 715 1222 | Faks/Fax + 372 715 1200 | www.elering.ee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A1DA" w14:textId="77777777" w:rsidR="00582703" w:rsidRDefault="00582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5FCC" w14:textId="77777777" w:rsidR="005B2EFC" w:rsidRDefault="005B2EFC">
      <w:r>
        <w:separator/>
      </w:r>
    </w:p>
  </w:footnote>
  <w:footnote w:type="continuationSeparator" w:id="0">
    <w:p w14:paraId="39BB9807" w14:textId="77777777" w:rsidR="005B2EFC" w:rsidRDefault="005B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4027" w14:textId="77777777" w:rsidR="00582703" w:rsidRDefault="00582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25B8" w14:textId="77777777" w:rsidR="00582703" w:rsidRDefault="00F72317" w:rsidP="004C065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A4C8C35" wp14:editId="75AB99D4">
          <wp:simplePos x="0" y="0"/>
          <wp:positionH relativeFrom="column">
            <wp:posOffset>-800100</wp:posOffset>
          </wp:positionH>
          <wp:positionV relativeFrom="paragraph">
            <wp:posOffset>-451485</wp:posOffset>
          </wp:positionV>
          <wp:extent cx="7543800" cy="2689860"/>
          <wp:effectExtent l="0" t="0" r="0" b="0"/>
          <wp:wrapNone/>
          <wp:docPr id="1" name="Picture 1" descr="elering_blank_p2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ring_blank_p2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68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438B" w14:textId="77777777" w:rsidR="00582703" w:rsidRDefault="00582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6D3"/>
    <w:multiLevelType w:val="hybridMultilevel"/>
    <w:tmpl w:val="04A2FA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8014A"/>
    <w:multiLevelType w:val="hybridMultilevel"/>
    <w:tmpl w:val="403CA4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723E82"/>
    <w:multiLevelType w:val="hybridMultilevel"/>
    <w:tmpl w:val="C9EAA1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43234"/>
    <w:multiLevelType w:val="hybridMultilevel"/>
    <w:tmpl w:val="7C66DF8C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4D4481"/>
    <w:multiLevelType w:val="hybridMultilevel"/>
    <w:tmpl w:val="8DBCEC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25E80"/>
    <w:multiLevelType w:val="hybridMultilevel"/>
    <w:tmpl w:val="3B78E2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A72B1"/>
    <w:multiLevelType w:val="multilevel"/>
    <w:tmpl w:val="929CFC8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72CF308D"/>
    <w:multiLevelType w:val="hybridMultilevel"/>
    <w:tmpl w:val="C01EB9FA"/>
    <w:lvl w:ilvl="0" w:tplc="042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4CA27E3"/>
    <w:multiLevelType w:val="hybridMultilevel"/>
    <w:tmpl w:val="DBB0AC6C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A0E2E6F"/>
    <w:multiLevelType w:val="hybridMultilevel"/>
    <w:tmpl w:val="469412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72860">
    <w:abstractNumId w:val="6"/>
  </w:num>
  <w:num w:numId="2" w16cid:durableId="1692486093">
    <w:abstractNumId w:val="1"/>
  </w:num>
  <w:num w:numId="3" w16cid:durableId="349382401">
    <w:abstractNumId w:val="9"/>
  </w:num>
  <w:num w:numId="4" w16cid:durableId="1559706799">
    <w:abstractNumId w:val="2"/>
  </w:num>
  <w:num w:numId="5" w16cid:durableId="1153519736">
    <w:abstractNumId w:val="4"/>
  </w:num>
  <w:num w:numId="6" w16cid:durableId="1687977114">
    <w:abstractNumId w:val="5"/>
  </w:num>
  <w:num w:numId="7" w16cid:durableId="1042823978">
    <w:abstractNumId w:val="0"/>
  </w:num>
  <w:num w:numId="8" w16cid:durableId="42486657">
    <w:abstractNumId w:val="3"/>
  </w:num>
  <w:num w:numId="9" w16cid:durableId="1148595118">
    <w:abstractNumId w:val="8"/>
  </w:num>
  <w:num w:numId="10" w16cid:durableId="1408726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C3"/>
    <w:rsid w:val="00002827"/>
    <w:rsid w:val="00034AE7"/>
    <w:rsid w:val="0004102C"/>
    <w:rsid w:val="000C50AF"/>
    <w:rsid w:val="00113859"/>
    <w:rsid w:val="0013360A"/>
    <w:rsid w:val="00143605"/>
    <w:rsid w:val="001553A1"/>
    <w:rsid w:val="00184CF8"/>
    <w:rsid w:val="0019711D"/>
    <w:rsid w:val="001C10B9"/>
    <w:rsid w:val="001D4241"/>
    <w:rsid w:val="001D5907"/>
    <w:rsid w:val="001F7CE8"/>
    <w:rsid w:val="00241CE5"/>
    <w:rsid w:val="00274E91"/>
    <w:rsid w:val="002D526A"/>
    <w:rsid w:val="00301C68"/>
    <w:rsid w:val="00367F4C"/>
    <w:rsid w:val="00376AB5"/>
    <w:rsid w:val="003B30C9"/>
    <w:rsid w:val="003C36EF"/>
    <w:rsid w:val="0041287A"/>
    <w:rsid w:val="004203A9"/>
    <w:rsid w:val="00486259"/>
    <w:rsid w:val="004C065A"/>
    <w:rsid w:val="004C40D2"/>
    <w:rsid w:val="004C75CD"/>
    <w:rsid w:val="004E240E"/>
    <w:rsid w:val="004E3CCA"/>
    <w:rsid w:val="004F0315"/>
    <w:rsid w:val="005602F1"/>
    <w:rsid w:val="00582703"/>
    <w:rsid w:val="00594CC3"/>
    <w:rsid w:val="005A1161"/>
    <w:rsid w:val="005A3184"/>
    <w:rsid w:val="005B2EFC"/>
    <w:rsid w:val="005C76B5"/>
    <w:rsid w:val="005F3295"/>
    <w:rsid w:val="006055A5"/>
    <w:rsid w:val="00613290"/>
    <w:rsid w:val="006E276F"/>
    <w:rsid w:val="006F2790"/>
    <w:rsid w:val="00752B65"/>
    <w:rsid w:val="00787B6C"/>
    <w:rsid w:val="00792975"/>
    <w:rsid w:val="007E3FBB"/>
    <w:rsid w:val="00816D3D"/>
    <w:rsid w:val="00864A34"/>
    <w:rsid w:val="00877EDD"/>
    <w:rsid w:val="0088120B"/>
    <w:rsid w:val="00897DEE"/>
    <w:rsid w:val="008A0485"/>
    <w:rsid w:val="008B1702"/>
    <w:rsid w:val="008B1A72"/>
    <w:rsid w:val="008D3CA7"/>
    <w:rsid w:val="008E153B"/>
    <w:rsid w:val="008E4723"/>
    <w:rsid w:val="009001F7"/>
    <w:rsid w:val="00903628"/>
    <w:rsid w:val="00924FF4"/>
    <w:rsid w:val="009539B0"/>
    <w:rsid w:val="00987A4C"/>
    <w:rsid w:val="009C7AF0"/>
    <w:rsid w:val="009E01FA"/>
    <w:rsid w:val="00A03D8F"/>
    <w:rsid w:val="00AD4B15"/>
    <w:rsid w:val="00AF130D"/>
    <w:rsid w:val="00B02E4D"/>
    <w:rsid w:val="00B86A3D"/>
    <w:rsid w:val="00BC5E96"/>
    <w:rsid w:val="00C31056"/>
    <w:rsid w:val="00C5510D"/>
    <w:rsid w:val="00C856A4"/>
    <w:rsid w:val="00D23501"/>
    <w:rsid w:val="00D36B7C"/>
    <w:rsid w:val="00D51700"/>
    <w:rsid w:val="00DB7AC5"/>
    <w:rsid w:val="00E072FF"/>
    <w:rsid w:val="00E8627A"/>
    <w:rsid w:val="00E90673"/>
    <w:rsid w:val="00EC20F4"/>
    <w:rsid w:val="00F12D8D"/>
    <w:rsid w:val="00F56CD4"/>
    <w:rsid w:val="00F72317"/>
    <w:rsid w:val="00F77C89"/>
    <w:rsid w:val="00FB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04025"/>
  <w15:docId w15:val="{3EDA320D-87BB-4E68-94A9-F7C4583C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4CC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94CC3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594CC3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BodyText">
    <w:name w:val="Body Text"/>
    <w:basedOn w:val="Normal"/>
    <w:link w:val="BodyTextChar"/>
    <w:unhideWhenUsed/>
    <w:rsid w:val="004203A9"/>
    <w:rPr>
      <w:b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203A9"/>
    <w:rPr>
      <w:b/>
      <w:sz w:val="28"/>
      <w:lang w:eastAsia="en-US"/>
    </w:rPr>
  </w:style>
  <w:style w:type="paragraph" w:styleId="BodyText2">
    <w:name w:val="Body Text 2"/>
    <w:basedOn w:val="Normal"/>
    <w:link w:val="BodyText2Char"/>
    <w:unhideWhenUsed/>
    <w:rsid w:val="004203A9"/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4203A9"/>
    <w:rPr>
      <w:b/>
      <w:sz w:val="24"/>
      <w:lang w:eastAsia="en-US"/>
    </w:rPr>
  </w:style>
  <w:style w:type="paragraph" w:customStyle="1" w:styleId="Default">
    <w:name w:val="Default"/>
    <w:rsid w:val="001D59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VELVET OÜ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Volikiri Eesti-Läti 4. liin ja EstLink 3 projektide planeerimine</dc:title>
  <dc:creator>kasutaja</dc:creator>
  <cp:lastModifiedBy>Laura Väli</cp:lastModifiedBy>
  <cp:revision>4</cp:revision>
  <cp:lastPrinted>2011-04-21T07:31:00Z</cp:lastPrinted>
  <dcterms:created xsi:type="dcterms:W3CDTF">2025-08-06T10:41:00Z</dcterms:created>
  <dcterms:modified xsi:type="dcterms:W3CDTF">2025-08-06T12:36:00Z</dcterms:modified>
</cp:coreProperties>
</file>